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D6" w:rsidRPr="00FC45BE" w:rsidRDefault="00F440A0" w:rsidP="00A82FCA">
      <w:pPr>
        <w:pStyle w:val="BodyText"/>
        <w:jc w:val="center"/>
        <w:outlineLvl w:val="0"/>
        <w:rPr>
          <w:rFonts w:cs="Arial"/>
          <w:b/>
          <w:sz w:val="40"/>
          <w:szCs w:val="40"/>
        </w:rPr>
      </w:pPr>
      <w:r>
        <w:rPr>
          <w:rFonts w:cs="Arial"/>
          <w:b/>
          <w:sz w:val="40"/>
          <w:szCs w:val="40"/>
        </w:rPr>
        <w:t>Join us for the 2017</w:t>
      </w:r>
      <w:r w:rsidR="006264A2" w:rsidRPr="00FC45BE">
        <w:rPr>
          <w:rFonts w:cs="Arial"/>
          <w:b/>
          <w:sz w:val="40"/>
          <w:szCs w:val="40"/>
        </w:rPr>
        <w:t xml:space="preserve"> NG9-1-1 Techn</w:t>
      </w:r>
      <w:r w:rsidR="00FC14C1">
        <w:rPr>
          <w:rFonts w:cs="Arial"/>
          <w:b/>
          <w:sz w:val="40"/>
          <w:szCs w:val="40"/>
        </w:rPr>
        <w:t>ology Seminar &amp; Industry Update…….</w:t>
      </w:r>
    </w:p>
    <w:p w:rsidR="00911D87" w:rsidRPr="00D26021" w:rsidRDefault="00911D87" w:rsidP="00072E4D">
      <w:pPr>
        <w:pStyle w:val="BodyText"/>
        <w:jc w:val="both"/>
        <w:outlineLvl w:val="0"/>
        <w:rPr>
          <w:rFonts w:cs="Arial"/>
          <w:sz w:val="32"/>
          <w:szCs w:val="32"/>
        </w:rPr>
      </w:pPr>
    </w:p>
    <w:p w:rsidR="006264A2" w:rsidRPr="00FC14C1" w:rsidRDefault="006264A2" w:rsidP="00072E4D">
      <w:pPr>
        <w:pStyle w:val="BodyText"/>
        <w:jc w:val="both"/>
        <w:outlineLvl w:val="0"/>
        <w:rPr>
          <w:rFonts w:cs="Arial"/>
          <w:i/>
          <w:sz w:val="28"/>
          <w:szCs w:val="28"/>
        </w:rPr>
      </w:pPr>
      <w:r w:rsidRPr="00D26021">
        <w:rPr>
          <w:rFonts w:cs="Arial"/>
          <w:i/>
          <w:sz w:val="32"/>
          <w:szCs w:val="32"/>
        </w:rPr>
        <w:t>West Safety Services</w:t>
      </w:r>
      <w:r w:rsidRPr="00FC14C1">
        <w:rPr>
          <w:rFonts w:cs="Arial"/>
          <w:i/>
          <w:sz w:val="28"/>
          <w:szCs w:val="28"/>
        </w:rPr>
        <w:t xml:space="preserve"> (formerly Intrado) is pleased to </w:t>
      </w:r>
      <w:r w:rsidR="00F440A0">
        <w:rPr>
          <w:rFonts w:cs="Arial"/>
          <w:i/>
          <w:sz w:val="28"/>
          <w:szCs w:val="28"/>
        </w:rPr>
        <w:t>begin</w:t>
      </w:r>
      <w:r w:rsidR="00D26021">
        <w:rPr>
          <w:rFonts w:cs="Arial"/>
          <w:i/>
          <w:sz w:val="28"/>
          <w:szCs w:val="28"/>
        </w:rPr>
        <w:t xml:space="preserve"> NG911 Technology Seminars</w:t>
      </w:r>
      <w:r w:rsidRPr="00FC14C1">
        <w:rPr>
          <w:rFonts w:cs="Arial"/>
          <w:i/>
          <w:sz w:val="28"/>
          <w:szCs w:val="28"/>
        </w:rPr>
        <w:t xml:space="preserve"> in </w:t>
      </w:r>
      <w:r w:rsidR="00F440A0">
        <w:rPr>
          <w:rFonts w:cs="Arial"/>
          <w:i/>
          <w:sz w:val="28"/>
          <w:szCs w:val="28"/>
        </w:rPr>
        <w:t>Montana</w:t>
      </w:r>
      <w:r w:rsidRPr="00FC14C1">
        <w:rPr>
          <w:rFonts w:cs="Arial"/>
          <w:i/>
          <w:sz w:val="28"/>
          <w:szCs w:val="28"/>
        </w:rPr>
        <w:t>.  We cordially invite you to join u</w:t>
      </w:r>
      <w:r w:rsidR="00FC14C1">
        <w:rPr>
          <w:rFonts w:cs="Arial"/>
          <w:i/>
          <w:sz w:val="28"/>
          <w:szCs w:val="28"/>
        </w:rPr>
        <w:t xml:space="preserve">s for this informative session! </w:t>
      </w:r>
    </w:p>
    <w:p w:rsidR="006264A2" w:rsidRPr="006264A2" w:rsidRDefault="006264A2" w:rsidP="006264A2">
      <w:pPr>
        <w:rPr>
          <w:b/>
          <w:bCs/>
          <w:i/>
          <w:iCs/>
          <w:color w:val="1F497D"/>
          <w:szCs w:val="22"/>
        </w:rPr>
      </w:pPr>
    </w:p>
    <w:p w:rsidR="00D06B7E" w:rsidRDefault="006264A2" w:rsidP="006264A2">
      <w:pPr>
        <w:ind w:left="360"/>
        <w:jc w:val="center"/>
        <w:rPr>
          <w:b/>
          <w:bCs/>
          <w:i/>
          <w:iCs/>
          <w:color w:val="1F497D"/>
          <w:sz w:val="28"/>
          <w:szCs w:val="28"/>
        </w:rPr>
      </w:pPr>
      <w:r w:rsidRPr="00FC14C1">
        <w:rPr>
          <w:b/>
          <w:bCs/>
          <w:i/>
          <w:iCs/>
          <w:color w:val="1F497D"/>
          <w:sz w:val="28"/>
          <w:szCs w:val="28"/>
        </w:rPr>
        <w:t xml:space="preserve">Hosted by </w:t>
      </w:r>
    </w:p>
    <w:p w:rsidR="006264A2" w:rsidRPr="00FC45BE" w:rsidRDefault="00483E6F" w:rsidP="006264A2">
      <w:pPr>
        <w:ind w:left="360"/>
        <w:jc w:val="center"/>
        <w:rPr>
          <w:b/>
          <w:bCs/>
          <w:i/>
          <w:iCs/>
          <w:color w:val="1F497D"/>
          <w:sz w:val="32"/>
          <w:szCs w:val="32"/>
        </w:rPr>
      </w:pPr>
      <w:r>
        <w:rPr>
          <w:b/>
          <w:bCs/>
          <w:i/>
          <w:iCs/>
          <w:color w:val="1F497D"/>
          <w:sz w:val="36"/>
          <w:szCs w:val="36"/>
        </w:rPr>
        <w:t xml:space="preserve">State of Montana- Joseph P. </w:t>
      </w:r>
      <w:proofErr w:type="spellStart"/>
      <w:r>
        <w:rPr>
          <w:b/>
          <w:bCs/>
          <w:i/>
          <w:iCs/>
          <w:color w:val="1F497D"/>
          <w:sz w:val="36"/>
          <w:szCs w:val="36"/>
        </w:rPr>
        <w:t>Mazurek</w:t>
      </w:r>
      <w:proofErr w:type="spellEnd"/>
      <w:r>
        <w:rPr>
          <w:b/>
          <w:bCs/>
          <w:i/>
          <w:iCs/>
          <w:color w:val="1F497D"/>
          <w:sz w:val="36"/>
          <w:szCs w:val="36"/>
        </w:rPr>
        <w:t xml:space="preserve"> Justice Building</w:t>
      </w:r>
    </w:p>
    <w:p w:rsidR="00F00ABE" w:rsidRDefault="00F00ABE" w:rsidP="006264A2">
      <w:pPr>
        <w:ind w:left="360"/>
        <w:jc w:val="center"/>
        <w:rPr>
          <w:b/>
          <w:bCs/>
          <w:i/>
          <w:iCs/>
          <w:color w:val="1F497D"/>
          <w:sz w:val="28"/>
          <w:szCs w:val="28"/>
        </w:rPr>
      </w:pPr>
    </w:p>
    <w:p w:rsidR="006F447A" w:rsidRPr="0018092E" w:rsidRDefault="006F447A" w:rsidP="006264A2">
      <w:pPr>
        <w:ind w:left="360"/>
        <w:jc w:val="center"/>
        <w:rPr>
          <w:b/>
          <w:bCs/>
          <w:i/>
          <w:iCs/>
          <w:color w:val="1F497D"/>
          <w:sz w:val="28"/>
          <w:szCs w:val="28"/>
        </w:rPr>
      </w:pPr>
    </w:p>
    <w:p w:rsidR="006264A2" w:rsidRPr="006264A2" w:rsidRDefault="00483E6F" w:rsidP="006264A2">
      <w:pPr>
        <w:ind w:left="360"/>
        <w:jc w:val="center"/>
        <w:rPr>
          <w:b/>
          <w:bCs/>
          <w:i/>
          <w:iCs/>
          <w:color w:val="1F497D"/>
          <w:sz w:val="28"/>
          <w:szCs w:val="28"/>
        </w:rPr>
      </w:pPr>
      <w:r>
        <w:rPr>
          <w:b/>
          <w:bCs/>
          <w:i/>
          <w:iCs/>
          <w:color w:val="1F497D"/>
          <w:sz w:val="28"/>
          <w:szCs w:val="28"/>
        </w:rPr>
        <w:t>215 N Sanders St, Helena, MT</w:t>
      </w:r>
      <w:r w:rsidR="00F440A0">
        <w:rPr>
          <w:b/>
          <w:bCs/>
          <w:i/>
          <w:iCs/>
          <w:color w:val="1F497D"/>
          <w:sz w:val="28"/>
          <w:szCs w:val="28"/>
        </w:rPr>
        <w:t xml:space="preserve"> </w:t>
      </w:r>
    </w:p>
    <w:p w:rsidR="006264A2" w:rsidRDefault="00F440A0" w:rsidP="006264A2">
      <w:pPr>
        <w:ind w:left="360"/>
        <w:jc w:val="center"/>
        <w:rPr>
          <w:b/>
          <w:bCs/>
          <w:i/>
          <w:iCs/>
          <w:color w:val="1F497D"/>
          <w:sz w:val="28"/>
          <w:szCs w:val="28"/>
        </w:rPr>
      </w:pPr>
      <w:r>
        <w:rPr>
          <w:b/>
          <w:bCs/>
          <w:i/>
          <w:iCs/>
          <w:color w:val="1F497D"/>
          <w:sz w:val="28"/>
          <w:szCs w:val="28"/>
        </w:rPr>
        <w:t>April 1</w:t>
      </w:r>
      <w:r w:rsidR="00483E6F">
        <w:rPr>
          <w:b/>
          <w:bCs/>
          <w:i/>
          <w:iCs/>
          <w:color w:val="1F497D"/>
          <w:sz w:val="28"/>
          <w:szCs w:val="28"/>
        </w:rPr>
        <w:t>2</w:t>
      </w:r>
      <w:bookmarkStart w:id="0" w:name="_GoBack"/>
      <w:bookmarkEnd w:id="0"/>
      <w:r w:rsidRPr="00F440A0">
        <w:rPr>
          <w:b/>
          <w:bCs/>
          <w:i/>
          <w:iCs/>
          <w:color w:val="1F497D"/>
          <w:sz w:val="28"/>
          <w:szCs w:val="28"/>
          <w:vertAlign w:val="superscript"/>
        </w:rPr>
        <w:t>th</w:t>
      </w:r>
      <w:r>
        <w:rPr>
          <w:b/>
          <w:bCs/>
          <w:i/>
          <w:iCs/>
          <w:color w:val="1F497D"/>
          <w:sz w:val="28"/>
          <w:szCs w:val="28"/>
        </w:rPr>
        <w:t xml:space="preserve"> </w:t>
      </w:r>
      <w:r w:rsidR="006264A2" w:rsidRPr="006264A2">
        <w:rPr>
          <w:b/>
          <w:bCs/>
          <w:i/>
          <w:iCs/>
          <w:color w:val="1F497D"/>
          <w:sz w:val="28"/>
          <w:szCs w:val="28"/>
        </w:rPr>
        <w:t>, 201</w:t>
      </w:r>
      <w:r>
        <w:rPr>
          <w:b/>
          <w:bCs/>
          <w:i/>
          <w:iCs/>
          <w:color w:val="1F497D"/>
          <w:sz w:val="28"/>
          <w:szCs w:val="28"/>
        </w:rPr>
        <w:t>7</w:t>
      </w:r>
      <w:r w:rsidR="006264A2" w:rsidRPr="006264A2">
        <w:rPr>
          <w:b/>
          <w:bCs/>
          <w:i/>
          <w:iCs/>
          <w:color w:val="1F497D"/>
          <w:sz w:val="28"/>
          <w:szCs w:val="28"/>
        </w:rPr>
        <w:t xml:space="preserve"> from 8:30am – </w:t>
      </w:r>
      <w:r>
        <w:rPr>
          <w:b/>
          <w:bCs/>
          <w:i/>
          <w:iCs/>
          <w:color w:val="1F497D"/>
          <w:sz w:val="28"/>
          <w:szCs w:val="28"/>
        </w:rPr>
        <w:t>2:00</w:t>
      </w:r>
      <w:r w:rsidR="006264A2" w:rsidRPr="006264A2">
        <w:rPr>
          <w:b/>
          <w:bCs/>
          <w:i/>
          <w:iCs/>
          <w:color w:val="1F497D"/>
          <w:sz w:val="28"/>
          <w:szCs w:val="28"/>
        </w:rPr>
        <w:t>pm</w:t>
      </w:r>
    </w:p>
    <w:p w:rsidR="006F447A" w:rsidRDefault="006F447A" w:rsidP="006264A2">
      <w:pPr>
        <w:ind w:left="360"/>
        <w:jc w:val="center"/>
        <w:rPr>
          <w:b/>
          <w:bCs/>
          <w:i/>
          <w:iCs/>
          <w:color w:val="1F497D"/>
          <w:sz w:val="28"/>
          <w:szCs w:val="28"/>
        </w:rPr>
      </w:pPr>
    </w:p>
    <w:p w:rsidR="00911D87" w:rsidRPr="00911D87" w:rsidRDefault="00911D87" w:rsidP="006264A2">
      <w:pPr>
        <w:rPr>
          <w:bCs/>
          <w:sz w:val="24"/>
        </w:rPr>
      </w:pPr>
      <w:r w:rsidRPr="00911D87">
        <w:rPr>
          <w:bCs/>
          <w:sz w:val="24"/>
        </w:rPr>
        <w:t xml:space="preserve">Agenda and discussion topics include: </w:t>
      </w:r>
    </w:p>
    <w:p w:rsidR="00911D87" w:rsidRDefault="00911D87" w:rsidP="00911D87">
      <w:pPr>
        <w:pStyle w:val="Bullet"/>
      </w:pPr>
      <w:r w:rsidRPr="000E4E49">
        <w:t>Transition</w:t>
      </w:r>
      <w:r w:rsidR="00D06B7E">
        <w:t>al Steps for NG9-1-1</w:t>
      </w:r>
    </w:p>
    <w:p w:rsidR="00911D87" w:rsidRPr="00FA3047" w:rsidRDefault="00D06B7E" w:rsidP="00911D87">
      <w:pPr>
        <w:pStyle w:val="Bullet"/>
      </w:pPr>
      <w:r>
        <w:t>GI</w:t>
      </w:r>
      <w:r w:rsidR="00FC14C1">
        <w:t xml:space="preserve">S Update: </w:t>
      </w:r>
      <w:r>
        <w:t xml:space="preserve">Data Accuracy, </w:t>
      </w:r>
      <w:r w:rsidR="00911D87">
        <w:t xml:space="preserve"> EGDMS, LVF/Transitional Data Management</w:t>
      </w:r>
    </w:p>
    <w:p w:rsidR="00911D87" w:rsidRDefault="00FC14C1" w:rsidP="00911D87">
      <w:pPr>
        <w:pStyle w:val="Bullet"/>
      </w:pPr>
      <w:r>
        <w:t xml:space="preserve">TXT to 911 Update: </w:t>
      </w:r>
      <w:r w:rsidRPr="00A71E66">
        <w:t>Current Lessons Learned and Path Forward</w:t>
      </w:r>
    </w:p>
    <w:p w:rsidR="00FC14C1" w:rsidRDefault="00FC14C1" w:rsidP="00D06B7E">
      <w:pPr>
        <w:pStyle w:val="Bullet"/>
      </w:pPr>
      <w:r>
        <w:t>New FCC Location Mandates</w:t>
      </w:r>
    </w:p>
    <w:p w:rsidR="00FC14C1" w:rsidRDefault="00FC14C1" w:rsidP="00D06B7E">
      <w:pPr>
        <w:pStyle w:val="Bullet"/>
      </w:pPr>
      <w:r>
        <w:t xml:space="preserve">Indoor Location and Class of Service Changes </w:t>
      </w:r>
    </w:p>
    <w:p w:rsidR="00D06B7E" w:rsidRPr="007B2C6D" w:rsidRDefault="00D06B7E" w:rsidP="00D06B7E">
      <w:pPr>
        <w:pStyle w:val="Bullet"/>
      </w:pPr>
      <w:r>
        <w:t>NG CPE Considerations</w:t>
      </w:r>
    </w:p>
    <w:p w:rsidR="00FC14C1" w:rsidRDefault="00D06B7E" w:rsidP="00FC14C1">
      <w:pPr>
        <w:pStyle w:val="Bullet"/>
        <w:numPr>
          <w:ilvl w:val="0"/>
          <w:numId w:val="19"/>
        </w:numPr>
        <w:tabs>
          <w:tab w:val="left" w:pos="720"/>
        </w:tabs>
        <w:rPr>
          <w:color w:val="auto"/>
          <w:szCs w:val="22"/>
        </w:rPr>
      </w:pPr>
      <w:r>
        <w:t>Deployment Examples</w:t>
      </w:r>
      <w:r w:rsidR="00FC14C1">
        <w:rPr>
          <w:color w:val="auto"/>
        </w:rPr>
        <w:t xml:space="preserve">:  </w:t>
      </w:r>
      <w:r w:rsidR="00FC14C1">
        <w:rPr>
          <w:color w:val="auto"/>
          <w:szCs w:val="22"/>
        </w:rPr>
        <w:t>How agencies and service providers are using standards to overcome challenges and create successful PSAP environments</w:t>
      </w:r>
    </w:p>
    <w:p w:rsidR="006264A2" w:rsidRPr="002C4A3C" w:rsidRDefault="006264A2" w:rsidP="00010600">
      <w:pPr>
        <w:pStyle w:val="Bullet"/>
        <w:numPr>
          <w:ilvl w:val="0"/>
          <w:numId w:val="0"/>
        </w:numPr>
        <w:ind w:left="720"/>
        <w:rPr>
          <w:b/>
          <w:color w:val="FF0000"/>
          <w:sz w:val="18"/>
          <w:szCs w:val="18"/>
        </w:rPr>
      </w:pPr>
    </w:p>
    <w:p w:rsidR="006264A2" w:rsidRPr="00D26021" w:rsidRDefault="006264A2" w:rsidP="006264A2">
      <w:pPr>
        <w:rPr>
          <w:i/>
          <w:iCs/>
          <w:szCs w:val="22"/>
        </w:rPr>
      </w:pPr>
      <w:r w:rsidRPr="00D26021">
        <w:rPr>
          <w:i/>
          <w:iCs/>
          <w:szCs w:val="22"/>
        </w:rPr>
        <w:t>The seminar is offered at no cost.</w:t>
      </w:r>
      <w:r w:rsidR="002C4A3C" w:rsidRPr="00D26021">
        <w:rPr>
          <w:i/>
          <w:iCs/>
          <w:szCs w:val="22"/>
        </w:rPr>
        <w:t xml:space="preserve"> </w:t>
      </w:r>
      <w:r w:rsidRPr="00D26021">
        <w:rPr>
          <w:i/>
          <w:iCs/>
          <w:szCs w:val="22"/>
        </w:rPr>
        <w:t xml:space="preserve">A continental breakfast and catered lunch will be provided. </w:t>
      </w:r>
    </w:p>
    <w:p w:rsidR="006264A2" w:rsidRPr="00D26021" w:rsidRDefault="006264A2" w:rsidP="006264A2">
      <w:pPr>
        <w:rPr>
          <w:i/>
          <w:iCs/>
          <w:szCs w:val="22"/>
        </w:rPr>
      </w:pPr>
    </w:p>
    <w:p w:rsidR="002C4A3C" w:rsidRPr="00D26021" w:rsidRDefault="006264A2" w:rsidP="00FB0304">
      <w:pPr>
        <w:rPr>
          <w:bCs/>
          <w:i/>
          <w:iCs/>
          <w:szCs w:val="22"/>
          <w:u w:val="single"/>
        </w:rPr>
      </w:pPr>
      <w:r w:rsidRPr="00D26021">
        <w:rPr>
          <w:bCs/>
          <w:i/>
          <w:iCs/>
          <w:szCs w:val="22"/>
          <w:u w:val="single"/>
        </w:rPr>
        <w:t>To RSVP, please complete</w:t>
      </w:r>
      <w:r w:rsidR="00F440A0">
        <w:rPr>
          <w:bCs/>
          <w:i/>
          <w:iCs/>
          <w:szCs w:val="22"/>
          <w:u w:val="single"/>
        </w:rPr>
        <w:t xml:space="preserve"> the attached registration form</w:t>
      </w:r>
      <w:r w:rsidRPr="00D26021">
        <w:rPr>
          <w:bCs/>
          <w:i/>
          <w:iCs/>
          <w:szCs w:val="22"/>
          <w:u w:val="single"/>
        </w:rPr>
        <w:t xml:space="preserve">. </w:t>
      </w:r>
      <w:r w:rsidR="002C4A3C" w:rsidRPr="00D26021">
        <w:rPr>
          <w:rFonts w:cs="Arial"/>
          <w:i/>
          <w:szCs w:val="22"/>
        </w:rPr>
        <w:t xml:space="preserve">You will receive a registration confirmation within one week of receipt of your registration form. Onsite registration will begin at 8:30 am, presentations start at 9:00am. </w:t>
      </w:r>
    </w:p>
    <w:p w:rsidR="006264A2" w:rsidRPr="00D26021" w:rsidRDefault="006264A2" w:rsidP="006264A2">
      <w:pPr>
        <w:rPr>
          <w:b/>
          <w:bCs/>
          <w:i/>
          <w:iCs/>
          <w:szCs w:val="22"/>
          <w:u w:val="single"/>
        </w:rPr>
      </w:pPr>
    </w:p>
    <w:p w:rsidR="006264A2" w:rsidRDefault="006264A2" w:rsidP="006264A2">
      <w:pPr>
        <w:rPr>
          <w:i/>
          <w:iCs/>
          <w:szCs w:val="22"/>
        </w:rPr>
      </w:pPr>
      <w:r w:rsidRPr="00D26021">
        <w:rPr>
          <w:i/>
          <w:iCs/>
          <w:szCs w:val="22"/>
        </w:rPr>
        <w:t xml:space="preserve">Don’t miss this key opportunity to get the latest updates on NG911 technology. Feel free to forward the invitation to your staff and PSAPs that would be interested in attending. We look forward to seeing you there! </w:t>
      </w:r>
    </w:p>
    <w:p w:rsidR="00D26021" w:rsidRPr="00D26021" w:rsidRDefault="00D26021" w:rsidP="006264A2">
      <w:pPr>
        <w:rPr>
          <w:i/>
          <w:iCs/>
          <w:color w:val="1F497D"/>
          <w:szCs w:val="22"/>
        </w:rPr>
      </w:pPr>
    </w:p>
    <w:p w:rsidR="00FC14C1" w:rsidRDefault="00FC14C1" w:rsidP="00D26021">
      <w:pPr>
        <w:pStyle w:val="BodyText"/>
        <w:jc w:val="center"/>
        <w:outlineLvl w:val="0"/>
        <w:rPr>
          <w:b/>
          <w:sz w:val="40"/>
          <w:szCs w:val="40"/>
        </w:rPr>
      </w:pPr>
      <w:r>
        <w:rPr>
          <w:b/>
          <w:sz w:val="40"/>
          <w:szCs w:val="40"/>
        </w:rPr>
        <w:t>NG9-1-1 Technology Seminar</w:t>
      </w:r>
    </w:p>
    <w:p w:rsidR="00072E4D" w:rsidRDefault="00072E4D" w:rsidP="00D26021">
      <w:pPr>
        <w:pStyle w:val="BodyText"/>
        <w:jc w:val="center"/>
        <w:outlineLvl w:val="0"/>
        <w:rPr>
          <w:b/>
          <w:sz w:val="40"/>
          <w:szCs w:val="40"/>
        </w:rPr>
      </w:pPr>
      <w:r w:rsidRPr="00A82FCA">
        <w:rPr>
          <w:b/>
          <w:sz w:val="40"/>
          <w:szCs w:val="40"/>
        </w:rPr>
        <w:lastRenderedPageBreak/>
        <w:t>Registration Form</w:t>
      </w:r>
    </w:p>
    <w:p w:rsidR="00D26021" w:rsidRPr="00D26021" w:rsidRDefault="00D26021" w:rsidP="00D26021">
      <w:pPr>
        <w:pStyle w:val="BodyText"/>
        <w:jc w:val="center"/>
        <w:outlineLvl w:val="0"/>
        <w:rPr>
          <w:b/>
          <w:sz w:val="20"/>
        </w:rPr>
      </w:pPr>
    </w:p>
    <w:p w:rsidR="00072E4D" w:rsidRDefault="00072E4D" w:rsidP="00072E4D">
      <w:pPr>
        <w:pStyle w:val="BodyText"/>
        <w:outlineLvl w:val="0"/>
        <w:rPr>
          <w:rFonts w:cs="Arial"/>
        </w:rPr>
      </w:pPr>
    </w:p>
    <w:p w:rsidR="00A82FCA" w:rsidRDefault="00A82FCA" w:rsidP="00072E4D">
      <w:pPr>
        <w:pStyle w:val="BodyText"/>
        <w:jc w:val="both"/>
        <w:outlineLvl w:val="0"/>
        <w:rPr>
          <w:rFonts w:cs="Arial"/>
        </w:rPr>
      </w:pPr>
      <w:r>
        <w:rPr>
          <w:rFonts w:cs="Arial"/>
        </w:rPr>
        <w:t xml:space="preserve">Please complete the information below </w:t>
      </w:r>
      <w:r w:rsidR="0004097A">
        <w:rPr>
          <w:rFonts w:cs="Arial"/>
        </w:rPr>
        <w:t xml:space="preserve">and </w:t>
      </w:r>
      <w:r w:rsidR="00512E75" w:rsidRPr="00B17C18">
        <w:rPr>
          <w:rFonts w:cs="Arial"/>
          <w:b/>
        </w:rPr>
        <w:t>email</w:t>
      </w:r>
      <w:r w:rsidR="00512E75">
        <w:rPr>
          <w:rFonts w:cs="Arial"/>
        </w:rPr>
        <w:t xml:space="preserve"> </w:t>
      </w:r>
      <w:r w:rsidR="00B63FCA">
        <w:rPr>
          <w:rFonts w:cs="Arial"/>
        </w:rPr>
        <w:t xml:space="preserve">to </w:t>
      </w:r>
      <w:r w:rsidR="002C4A3C">
        <w:rPr>
          <w:rFonts w:cs="Arial"/>
        </w:rPr>
        <w:t>Donna McNeiley</w:t>
      </w:r>
      <w:r w:rsidR="0004097A">
        <w:rPr>
          <w:rFonts w:cs="Arial"/>
        </w:rPr>
        <w:t xml:space="preserve">, </w:t>
      </w:r>
      <w:hyperlink r:id="rId7" w:history="1">
        <w:r w:rsidRPr="00D66DAE">
          <w:rPr>
            <w:rStyle w:val="Hyperlink"/>
            <w:rFonts w:cs="Arial"/>
          </w:rPr>
          <w:t>dmcneiley@west.com</w:t>
        </w:r>
      </w:hyperlink>
      <w:r w:rsidR="0004097A">
        <w:rPr>
          <w:rFonts w:cs="Arial"/>
        </w:rPr>
        <w:t>.</w:t>
      </w:r>
      <w:r>
        <w:rPr>
          <w:rFonts w:cs="Arial"/>
        </w:rPr>
        <w:t xml:space="preserve"> </w:t>
      </w:r>
    </w:p>
    <w:p w:rsidR="00B17C18" w:rsidRDefault="00A82FCA" w:rsidP="00072E4D">
      <w:pPr>
        <w:pStyle w:val="BodyText"/>
        <w:jc w:val="both"/>
        <w:outlineLvl w:val="0"/>
        <w:rPr>
          <w:rFonts w:cs="Arial"/>
        </w:rPr>
      </w:pPr>
      <w:r>
        <w:rPr>
          <w:rFonts w:cs="Arial"/>
        </w:rPr>
        <w:t xml:space="preserve">Or </w:t>
      </w:r>
      <w:r w:rsidR="00F524D6" w:rsidRPr="00F95BA9">
        <w:rPr>
          <w:rFonts w:cs="Arial"/>
          <w:b/>
        </w:rPr>
        <w:t>fax</w:t>
      </w:r>
      <w:r>
        <w:rPr>
          <w:rFonts w:cs="Arial"/>
        </w:rPr>
        <w:t xml:space="preserve"> t</w:t>
      </w:r>
      <w:r w:rsidR="00F524D6">
        <w:rPr>
          <w:rFonts w:cs="Arial"/>
        </w:rPr>
        <w:t xml:space="preserve">o </w:t>
      </w:r>
      <w:r w:rsidR="00F524D6" w:rsidRPr="00F95BA9">
        <w:rPr>
          <w:rFonts w:cs="Arial"/>
          <w:b/>
          <w:szCs w:val="22"/>
        </w:rPr>
        <w:t>720-494-6600</w:t>
      </w:r>
      <w:r w:rsidR="002C4A3C">
        <w:rPr>
          <w:rFonts w:cs="Arial"/>
        </w:rPr>
        <w:t>, attention Donna McNeiley</w:t>
      </w:r>
      <w:r w:rsidR="00FD2C20">
        <w:rPr>
          <w:rFonts w:cs="Arial"/>
        </w:rPr>
        <w:t>.</w:t>
      </w:r>
    </w:p>
    <w:p w:rsidR="00512E75" w:rsidRDefault="00512E75" w:rsidP="00072E4D">
      <w:pPr>
        <w:pStyle w:val="BodyText"/>
        <w:jc w:val="both"/>
        <w:outlineLvl w:val="0"/>
        <w:rPr>
          <w:rFonts w:cs="Arial"/>
        </w:rPr>
      </w:pPr>
    </w:p>
    <w:p w:rsidR="00FD2C20" w:rsidRDefault="00FD2C20" w:rsidP="00072E4D">
      <w:pPr>
        <w:pBdr>
          <w:bottom w:val="dotted" w:sz="12" w:space="0" w:color="6AB2E7"/>
        </w:pBdr>
        <w:ind w:right="1260"/>
        <w:rPr>
          <w:rFonts w:cs="Arial"/>
          <w:bCs/>
          <w:szCs w:val="20"/>
        </w:rPr>
      </w:pPr>
    </w:p>
    <w:tbl>
      <w:tblPr>
        <w:tblStyle w:val="TableGrid"/>
        <w:tblW w:w="0" w:type="auto"/>
        <w:tblLook w:val="04A0" w:firstRow="1" w:lastRow="0" w:firstColumn="1" w:lastColumn="0" w:noHBand="0" w:noVBand="1"/>
      </w:tblPr>
      <w:tblGrid>
        <w:gridCol w:w="2682"/>
        <w:gridCol w:w="7388"/>
      </w:tblGrid>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Name: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Title: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Agency:</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Address:</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Phone: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Fax:</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e-mail:</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D26021" w:rsidP="00D26021">
            <w:pPr>
              <w:ind w:right="72"/>
              <w:rPr>
                <w:rFonts w:cs="Arial"/>
                <w:bCs/>
                <w:sz w:val="24"/>
              </w:rPr>
            </w:pPr>
            <w:r w:rsidRPr="00D26021">
              <w:rPr>
                <w:rFonts w:cs="Arial"/>
                <w:bCs/>
                <w:sz w:val="24"/>
              </w:rPr>
              <w:t xml:space="preserve">Names </w:t>
            </w:r>
            <w:r w:rsidR="002C4A3C" w:rsidRPr="00D26021">
              <w:rPr>
                <w:rFonts w:cs="Arial"/>
                <w:bCs/>
                <w:sz w:val="24"/>
              </w:rPr>
              <w:t>of</w:t>
            </w:r>
            <w:r w:rsidRPr="00D26021">
              <w:rPr>
                <w:rFonts w:cs="Arial"/>
                <w:bCs/>
                <w:sz w:val="24"/>
              </w:rPr>
              <w:t xml:space="preserve"> other </w:t>
            </w:r>
            <w:r>
              <w:rPr>
                <w:rFonts w:cs="Arial"/>
                <w:bCs/>
                <w:sz w:val="24"/>
              </w:rPr>
              <w:t xml:space="preserve">personnel from </w:t>
            </w:r>
            <w:r w:rsidR="002C4A3C" w:rsidRPr="00D26021">
              <w:rPr>
                <w:rFonts w:cs="Arial"/>
                <w:bCs/>
                <w:sz w:val="24"/>
              </w:rPr>
              <w:t>your agency</w:t>
            </w:r>
            <w:r>
              <w:rPr>
                <w:rFonts w:cs="Arial"/>
                <w:bCs/>
                <w:sz w:val="24"/>
              </w:rPr>
              <w:t xml:space="preserve"> that will be attending: </w:t>
            </w:r>
          </w:p>
        </w:tc>
        <w:tc>
          <w:tcPr>
            <w:tcW w:w="7578" w:type="dxa"/>
          </w:tcPr>
          <w:p w:rsidR="00FB3A98" w:rsidRPr="00FB3A98" w:rsidRDefault="00FB3A98" w:rsidP="00072E4D">
            <w:pPr>
              <w:ind w:right="1260"/>
              <w:rPr>
                <w:rFonts w:cs="Arial"/>
                <w:bCs/>
                <w:sz w:val="28"/>
                <w:szCs w:val="28"/>
              </w:rPr>
            </w:pPr>
          </w:p>
        </w:tc>
      </w:tr>
    </w:tbl>
    <w:p w:rsidR="00FD2C20" w:rsidRPr="0000045F" w:rsidRDefault="00FD2C20" w:rsidP="00072E4D">
      <w:pPr>
        <w:pBdr>
          <w:bottom w:val="dotted" w:sz="12" w:space="0" w:color="6AB2E7"/>
        </w:pBdr>
        <w:ind w:right="1260"/>
        <w:rPr>
          <w:rFonts w:cs="Arial"/>
          <w:bCs/>
          <w:szCs w:val="20"/>
        </w:rPr>
      </w:pPr>
    </w:p>
    <w:p w:rsidR="00FB3A98" w:rsidRDefault="00FB3A98" w:rsidP="00072E4D">
      <w:pPr>
        <w:pStyle w:val="BodyText"/>
        <w:jc w:val="both"/>
        <w:outlineLvl w:val="0"/>
        <w:rPr>
          <w:rFonts w:cs="Arial"/>
          <w:b/>
        </w:rPr>
      </w:pPr>
    </w:p>
    <w:p w:rsidR="00CC354C" w:rsidRDefault="00CC354C" w:rsidP="00072E4D">
      <w:pPr>
        <w:pStyle w:val="BodyText"/>
        <w:jc w:val="both"/>
        <w:rPr>
          <w:rFonts w:cs="Arial"/>
        </w:rPr>
      </w:pPr>
      <w:r>
        <w:rPr>
          <w:rFonts w:cs="Arial"/>
        </w:rPr>
        <w:t xml:space="preserve">You will receive a call </w:t>
      </w:r>
      <w:r w:rsidR="00072E4D" w:rsidRPr="0000045F">
        <w:rPr>
          <w:rFonts w:cs="Arial"/>
        </w:rPr>
        <w:t xml:space="preserve">48-72 hours prior to the seminar </w:t>
      </w:r>
      <w:r>
        <w:rPr>
          <w:rFonts w:cs="Arial"/>
        </w:rPr>
        <w:t xml:space="preserve">as a reminder of your </w:t>
      </w:r>
      <w:r w:rsidR="00072E4D" w:rsidRPr="0000045F">
        <w:rPr>
          <w:rFonts w:cs="Arial"/>
        </w:rPr>
        <w:t xml:space="preserve">confirmation to attend. </w:t>
      </w:r>
    </w:p>
    <w:p w:rsidR="00072E4D" w:rsidRPr="0000045F" w:rsidRDefault="00072E4D" w:rsidP="00072E4D">
      <w:pPr>
        <w:pStyle w:val="BodyText"/>
        <w:jc w:val="both"/>
        <w:rPr>
          <w:rFonts w:cs="Arial"/>
        </w:rPr>
      </w:pPr>
      <w:r w:rsidRPr="0000045F">
        <w:rPr>
          <w:rFonts w:cs="Arial"/>
        </w:rPr>
        <w:t xml:space="preserve">If you should have any questions, please don’t hesitate to contact </w:t>
      </w:r>
      <w:r w:rsidR="002C4A3C">
        <w:rPr>
          <w:rFonts w:cs="Arial"/>
        </w:rPr>
        <w:t>Donna McNeiley</w:t>
      </w:r>
      <w:r w:rsidR="00B17C18">
        <w:rPr>
          <w:rFonts w:cs="Arial"/>
        </w:rPr>
        <w:t xml:space="preserve"> at </w:t>
      </w:r>
      <w:r w:rsidR="00B17C18" w:rsidRPr="00B17C18">
        <w:rPr>
          <w:rFonts w:cs="Arial"/>
        </w:rPr>
        <w:t>720.864.5140</w:t>
      </w:r>
      <w:r w:rsidR="002C4A3C">
        <w:rPr>
          <w:sz w:val="20"/>
        </w:rPr>
        <w:t>.</w:t>
      </w:r>
      <w:r w:rsidRPr="0000045F">
        <w:rPr>
          <w:rFonts w:cs="Arial"/>
        </w:rPr>
        <w:t xml:space="preserve"> </w:t>
      </w:r>
    </w:p>
    <w:p w:rsidR="00072E4D" w:rsidRPr="0000045F" w:rsidRDefault="00072E4D" w:rsidP="00072E4D">
      <w:pPr>
        <w:pStyle w:val="BodyText"/>
        <w:outlineLvl w:val="0"/>
        <w:rPr>
          <w:rFonts w:cs="Arial"/>
        </w:rPr>
      </w:pPr>
    </w:p>
    <w:p w:rsidR="00072E4D" w:rsidRPr="00D26021" w:rsidRDefault="00072E4D" w:rsidP="00D26021">
      <w:pPr>
        <w:pStyle w:val="BodyText"/>
        <w:jc w:val="center"/>
        <w:outlineLvl w:val="0"/>
        <w:rPr>
          <w:rFonts w:cs="Arial"/>
          <w:i/>
          <w:sz w:val="28"/>
          <w:szCs w:val="28"/>
        </w:rPr>
      </w:pPr>
      <w:r w:rsidRPr="00D26021">
        <w:rPr>
          <w:rFonts w:cs="Arial"/>
          <w:i/>
          <w:sz w:val="28"/>
          <w:szCs w:val="28"/>
        </w:rPr>
        <w:t>We look forward to seeing you!</w:t>
      </w:r>
    </w:p>
    <w:p w:rsidR="00475B40" w:rsidRPr="00D26021" w:rsidRDefault="00475B40" w:rsidP="00072E4D">
      <w:pPr>
        <w:pStyle w:val="BodyText"/>
        <w:outlineLvl w:val="0"/>
        <w:rPr>
          <w:rFonts w:cs="Arial"/>
          <w:sz w:val="28"/>
          <w:szCs w:val="28"/>
        </w:rPr>
      </w:pPr>
    </w:p>
    <w:p w:rsidR="00FB3A98" w:rsidRPr="00D26021" w:rsidRDefault="0004097A" w:rsidP="00FB3A98">
      <w:pPr>
        <w:pStyle w:val="BodyText"/>
        <w:jc w:val="center"/>
        <w:outlineLvl w:val="0"/>
        <w:rPr>
          <w:rFonts w:cs="Arial"/>
          <w:b/>
          <w:color w:val="FF0000"/>
          <w:sz w:val="24"/>
          <w:szCs w:val="24"/>
        </w:rPr>
      </w:pPr>
      <w:r w:rsidRPr="00D26021">
        <w:rPr>
          <w:rFonts w:cs="Arial"/>
          <w:b/>
          <w:color w:val="FF0000"/>
          <w:sz w:val="24"/>
          <w:szCs w:val="24"/>
        </w:rPr>
        <w:t>E</w:t>
      </w:r>
      <w:r w:rsidR="00FB3A98" w:rsidRPr="00D26021">
        <w:rPr>
          <w:rFonts w:cs="Arial"/>
          <w:b/>
          <w:color w:val="FF0000"/>
          <w:sz w:val="24"/>
          <w:szCs w:val="24"/>
        </w:rPr>
        <w:t>-</w:t>
      </w:r>
      <w:r w:rsidRPr="00D26021">
        <w:rPr>
          <w:rFonts w:cs="Arial"/>
          <w:b/>
          <w:color w:val="FF0000"/>
          <w:sz w:val="24"/>
          <w:szCs w:val="24"/>
        </w:rPr>
        <w:t xml:space="preserve">mail or </w:t>
      </w:r>
      <w:r w:rsidR="00475B40" w:rsidRPr="00D26021">
        <w:rPr>
          <w:rFonts w:cs="Arial"/>
          <w:b/>
          <w:color w:val="FF0000"/>
          <w:sz w:val="24"/>
          <w:szCs w:val="24"/>
        </w:rPr>
        <w:t>F</w:t>
      </w:r>
      <w:r w:rsidRPr="00D26021">
        <w:rPr>
          <w:rFonts w:cs="Arial"/>
          <w:b/>
          <w:color w:val="FF0000"/>
          <w:sz w:val="24"/>
          <w:szCs w:val="24"/>
        </w:rPr>
        <w:t>ax</w:t>
      </w:r>
      <w:r w:rsidR="00475B40" w:rsidRPr="00D26021">
        <w:rPr>
          <w:rFonts w:cs="Arial"/>
          <w:b/>
          <w:color w:val="FF0000"/>
          <w:sz w:val="24"/>
          <w:szCs w:val="24"/>
        </w:rPr>
        <w:t xml:space="preserve"> </w:t>
      </w:r>
      <w:r w:rsidR="00FB3A98" w:rsidRPr="00D26021">
        <w:rPr>
          <w:rFonts w:cs="Arial"/>
          <w:b/>
          <w:color w:val="FF0000"/>
          <w:sz w:val="24"/>
          <w:szCs w:val="24"/>
        </w:rPr>
        <w:t>this completed form to</w:t>
      </w:r>
      <w:r w:rsidR="00EA734B" w:rsidRPr="00D26021">
        <w:rPr>
          <w:rFonts w:cs="Arial"/>
          <w:b/>
          <w:color w:val="FF0000"/>
          <w:sz w:val="24"/>
          <w:szCs w:val="24"/>
        </w:rPr>
        <w:t xml:space="preserve">:   </w:t>
      </w:r>
      <w:r w:rsidR="002C4A3C" w:rsidRPr="00D26021">
        <w:rPr>
          <w:rFonts w:cs="Arial"/>
          <w:b/>
          <w:color w:val="FF0000"/>
          <w:sz w:val="24"/>
          <w:szCs w:val="24"/>
        </w:rPr>
        <w:t>Donna McNeiley</w:t>
      </w:r>
    </w:p>
    <w:p w:rsidR="00072E4D" w:rsidRPr="00D26021" w:rsidRDefault="004378B8" w:rsidP="00FB3A98">
      <w:pPr>
        <w:pStyle w:val="BodyText"/>
        <w:jc w:val="center"/>
        <w:outlineLvl w:val="0"/>
        <w:rPr>
          <w:rFonts w:cs="Arial"/>
          <w:sz w:val="24"/>
          <w:szCs w:val="24"/>
        </w:rPr>
      </w:pPr>
      <w:hyperlink r:id="rId8" w:history="1">
        <w:r w:rsidR="002C4A3C" w:rsidRPr="00D26021">
          <w:rPr>
            <w:rStyle w:val="Hyperlink"/>
            <w:rFonts w:cs="Arial"/>
            <w:b/>
            <w:sz w:val="24"/>
            <w:szCs w:val="24"/>
          </w:rPr>
          <w:t>dmcneiley@west.com</w:t>
        </w:r>
      </w:hyperlink>
      <w:r w:rsidR="00FB3A98" w:rsidRPr="00D26021">
        <w:rPr>
          <w:rFonts w:cs="Arial"/>
          <w:b/>
          <w:color w:val="FF0000"/>
          <w:sz w:val="24"/>
          <w:szCs w:val="24"/>
        </w:rPr>
        <w:t xml:space="preserve"> or fax: 720-494-6600</w:t>
      </w:r>
    </w:p>
    <w:sectPr w:rsidR="00072E4D" w:rsidRPr="00D26021" w:rsidSect="00072E4D">
      <w:headerReference w:type="default" r:id="rId9"/>
      <w:headerReference w:type="first" r:id="rId10"/>
      <w:footerReference w:type="first" r:id="rId11"/>
      <w:pgSz w:w="12240" w:h="15840"/>
      <w:pgMar w:top="1890" w:right="1080" w:bottom="1440" w:left="1080" w:header="720" w:footer="11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B8" w:rsidRDefault="004378B8">
      <w:r>
        <w:separator/>
      </w:r>
    </w:p>
  </w:endnote>
  <w:endnote w:type="continuationSeparator" w:id="0">
    <w:p w:rsidR="004378B8" w:rsidRDefault="004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6" w:rsidRDefault="005F02C6" w:rsidP="00072E4D">
    <w:pPr>
      <w:pStyle w:val="Footer"/>
    </w:pPr>
    <w:r w:rsidRPr="00D013A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B8" w:rsidRDefault="004378B8">
      <w:r>
        <w:separator/>
      </w:r>
    </w:p>
  </w:footnote>
  <w:footnote w:type="continuationSeparator" w:id="0">
    <w:p w:rsidR="004378B8" w:rsidRDefault="004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A2" w:rsidRDefault="00257D3A" w:rsidP="006264A2">
    <w:pPr>
      <w:pStyle w:val="Header"/>
      <w:ind w:left="3600" w:firstLine="3600"/>
      <w:jc w:val="right"/>
    </w:pPr>
    <w:r>
      <w:rPr>
        <w:noProof/>
        <w:szCs w:val="20"/>
      </w:rPr>
      <mc:AlternateContent>
        <mc:Choice Requires="wps">
          <w:drawing>
            <wp:anchor distT="0" distB="0" distL="114300" distR="114300" simplePos="0" relativeHeight="251665920" behindDoc="0" locked="0" layoutInCell="1" allowOverlap="1">
              <wp:simplePos x="0" y="0"/>
              <wp:positionH relativeFrom="page">
                <wp:posOffset>0</wp:posOffset>
              </wp:positionH>
              <wp:positionV relativeFrom="page">
                <wp:posOffset>2540</wp:posOffset>
              </wp:positionV>
              <wp:extent cx="7772400" cy="228600"/>
              <wp:effectExtent l="0" t="254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F899" id="Rectangle 12" o:spid="_x0000_s1026" style="position:absolute;margin-left:0;margin-top:.2pt;width:612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7G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" fillcolor="black" stroked="f">
              <w10:wrap anchorx="page" anchory="page"/>
            </v:rect>
          </w:pict>
        </mc:Fallback>
      </mc:AlternateContent>
    </w:r>
    <w:r w:rsidR="006264A2">
      <w:tab/>
    </w:r>
  </w:p>
  <w:p w:rsidR="005F02C6" w:rsidRDefault="00257D3A" w:rsidP="00F524D6">
    <w:pPr>
      <w:pStyle w:val="Header"/>
      <w:ind w:left="3600" w:firstLine="3600"/>
      <w:jc w:val="right"/>
    </w:pPr>
    <w:r>
      <w:rPr>
        <w:noProof/>
        <w:szCs w:val="20"/>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4139565" cy="571500"/>
              <wp:effectExtent l="381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57150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Pr="0000045F" w:rsidRDefault="005F02C6" w:rsidP="00072E4D">
                          <w:pPr>
                            <w:rPr>
                              <w:szCs w:val="4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4pt;width:325.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" filled="f" fillcolor="#082571" stroked="f" strokecolor="gray">
              <v:textbox inset="0,0,0,0">
                <w:txbxContent>
                  <w:p w:rsidR="005F02C6" w:rsidRPr="0000045F" w:rsidRDefault="005F02C6" w:rsidP="00072E4D">
                    <w:pPr>
                      <w:rPr>
                        <w:szCs w:val="48"/>
                      </w:rPr>
                    </w:pPr>
                  </w:p>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simplePos x="0" y="0"/>
              <wp:positionH relativeFrom="page">
                <wp:posOffset>0</wp:posOffset>
              </wp:positionH>
              <wp:positionV relativeFrom="page">
                <wp:posOffset>231140</wp:posOffset>
              </wp:positionV>
              <wp:extent cx="7772400" cy="228600"/>
              <wp:effectExtent l="0" t="254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639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516C" id="Rectangle 7" o:spid="_x0000_s1026" style="position:absolute;margin-left:0;margin-top:18.2pt;width:612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" fillcolor="#639ec8" stroked="f">
              <w10:wrap anchorx="page" anchory="page"/>
            </v:rect>
          </w:pict>
        </mc:Fallback>
      </mc:AlternateContent>
    </w:r>
    <w:r>
      <w:rPr>
        <w:noProof/>
        <w:szCs w:val="20"/>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2540</wp:posOffset>
              </wp:positionV>
              <wp:extent cx="7772400" cy="228600"/>
              <wp:effectExtent l="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0642" id="Rectangle 6" o:spid="_x0000_s1026" style="position:absolute;margin-left:0;margin-top:.2pt;width:612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9UcwIAAPs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" fillcolor="black" stroked="f">
              <w10:wrap anchorx="page" anchory="page"/>
            </v:rect>
          </w:pict>
        </mc:Fallback>
      </mc:AlternateContent>
    </w:r>
    <w:r>
      <w:rPr>
        <w:noProof/>
        <w:szCs w:val="20"/>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-226060</wp:posOffset>
              </wp:positionV>
              <wp:extent cx="1694180" cy="45466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5466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Default="005F02C6" w:rsidP="00FD2C20">
                          <w:pPr>
                            <w:pStyle w:val="HeadingPage2"/>
                          </w:pPr>
                          <w:r>
                            <w:t>Document Title</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5pt;margin-top:-17.8pt;width:133.4pt;height:35.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" filled="f" fillcolor="#082571" stroked="f" strokecolor="gray">
              <v:textbox inset="0,0,0,0">
                <w:txbxContent>
                  <w:p w:rsidR="005F02C6" w:rsidRDefault="005F02C6" w:rsidP="00FD2C20">
                    <w:pPr>
                      <w:pStyle w:val="HeadingPage2"/>
                    </w:pPr>
                    <w:r>
                      <w:t>Document Title</w:t>
                    </w:r>
                  </w:p>
                </w:txbxContent>
              </v:textbox>
            </v:shape>
          </w:pict>
        </mc:Fallback>
      </mc:AlternateContent>
    </w:r>
    <w:r w:rsidR="005F02C6">
      <w:tab/>
    </w:r>
    <w:r w:rsidR="006264A2" w:rsidRPr="006264A2">
      <w:rPr>
        <w:noProof/>
      </w:rPr>
      <w:drawing>
        <wp:inline distT="0" distB="0" distL="0" distR="0">
          <wp:extent cx="1302385" cy="130238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6" w:rsidRDefault="00257D3A" w:rsidP="009E0575">
    <w:pPr>
      <w:pStyle w:val="Header"/>
      <w:ind w:left="3600" w:firstLine="4320"/>
    </w:pPr>
    <w:r>
      <w:rPr>
        <w:noProof/>
        <w:szCs w:val="20"/>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2540</wp:posOffset>
              </wp:positionV>
              <wp:extent cx="4853940" cy="57150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57150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Pr="00065740" w:rsidRDefault="00FC14C1" w:rsidP="00FC14C1">
                          <w:pPr>
                            <w:pStyle w:val="Heading1"/>
                            <w:jc w:val="center"/>
                            <w:rPr>
                              <w:rFonts w:ascii="Helvetica" w:hAnsi="Helvetica"/>
                              <w:b/>
                              <w:color w:val="125687"/>
                              <w:sz w:val="48"/>
                              <w:szCs w:val="48"/>
                            </w:rPr>
                          </w:pPr>
                          <w:r>
                            <w:rPr>
                              <w:rFonts w:ascii="Helvetica" w:hAnsi="Helvetica"/>
                              <w:b/>
                              <w:color w:val="125687"/>
                              <w:sz w:val="40"/>
                              <w:szCs w:val="4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pt;margin-top:.2pt;width:382.2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" filled="f" fillcolor="#082571" stroked="f" strokecolor="gray">
              <v:textbox inset="0,0,0,0">
                <w:txbxContent>
                  <w:p w:rsidR="005F02C6" w:rsidRPr="00065740" w:rsidRDefault="00FC14C1" w:rsidP="00FC14C1">
                    <w:pPr>
                      <w:pStyle w:val="Heading1"/>
                      <w:jc w:val="center"/>
                      <w:rPr>
                        <w:rFonts w:ascii="Helvetica" w:hAnsi="Helvetica"/>
                        <w:b/>
                        <w:color w:val="125687"/>
                        <w:sz w:val="48"/>
                        <w:szCs w:val="48"/>
                      </w:rPr>
                    </w:pPr>
                    <w:r>
                      <w:rPr>
                        <w:rFonts w:ascii="Helvetica" w:hAnsi="Helvetica"/>
                        <w:b/>
                        <w:color w:val="125687"/>
                        <w:sz w:val="40"/>
                        <w:szCs w:val="40"/>
                      </w:rPr>
                      <w:t xml:space="preserve">          </w:t>
                    </w:r>
                  </w:p>
                </w:txbxContent>
              </v:textbox>
            </v:shape>
          </w:pict>
        </mc:Fallback>
      </mc:AlternateContent>
    </w:r>
    <w:r w:rsidR="00FC14C1">
      <w:t xml:space="preserve">           </w:t>
    </w:r>
    <w:r w:rsidR="006264A2" w:rsidRPr="006264A2">
      <w:rPr>
        <w:noProof/>
      </w:rPr>
      <w:drawing>
        <wp:inline distT="0" distB="0" distL="0" distR="0">
          <wp:extent cx="1016000" cy="1016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6000" cy="1016000"/>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228600</wp:posOffset>
              </wp:positionV>
              <wp:extent cx="77724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639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BB207" id="Rectangle 4" o:spid="_x0000_s1026" style="position:absolute;margin-left:0;margin-top:18pt;width:612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vfAIAAPs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" fillcolor="#639ec8"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7724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245C" id="Rectangle 3" o:spid="_x0000_s1026" style="position:absolute;margin-left:0;margin-top:0;width:61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p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48F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18FB3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2588E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DEC834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385EB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2148E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AA7B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E1462F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C4D4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0C0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C0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1003A"/>
    <w:multiLevelType w:val="hybridMultilevel"/>
    <w:tmpl w:val="B6BCD8B0"/>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55852390"/>
    <w:multiLevelType w:val="hybridMultilevel"/>
    <w:tmpl w:val="0F405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839B5"/>
    <w:multiLevelType w:val="hybridMultilevel"/>
    <w:tmpl w:val="05FCEA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FA29BE"/>
    <w:multiLevelType w:val="hybridMultilevel"/>
    <w:tmpl w:val="127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1F90"/>
    <w:multiLevelType w:val="hybridMultilevel"/>
    <w:tmpl w:val="F134E542"/>
    <w:lvl w:ilvl="0" w:tplc="6FFAA604">
      <w:start w:val="1"/>
      <w:numFmt w:val="bullet"/>
      <w:pStyle w:val="Bullet"/>
      <w:lvlText w:val=""/>
      <w:lvlJc w:val="left"/>
      <w:pPr>
        <w:tabs>
          <w:tab w:val="num" w:pos="720"/>
        </w:tabs>
        <w:ind w:left="720" w:hanging="360"/>
      </w:pPr>
      <w:rPr>
        <w:rFonts w:ascii="Symbol" w:hAnsi="Symbol" w:hint="default"/>
        <w:color w:val="003D69"/>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10"/>
  </w:num>
  <w:num w:numId="10">
    <w:abstractNumId w:val="8"/>
  </w:num>
  <w:num w:numId="11">
    <w:abstractNumId w:val="7"/>
  </w:num>
  <w:num w:numId="12">
    <w:abstractNumId w:val="15"/>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lvlOverride w:ilvl="0"/>
    <w:lvlOverride w:ilvl="1"/>
    <w:lvlOverride w:ilvl="2"/>
    <w:lvlOverride w:ilvl="3"/>
    <w:lvlOverride w:ilvl="4"/>
    <w:lvlOverride w:ilvl="5"/>
    <w:lvlOverride w:ilvl="6"/>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9be28,#639e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3F"/>
    <w:rsid w:val="00010600"/>
    <w:rsid w:val="000211D7"/>
    <w:rsid w:val="0004097A"/>
    <w:rsid w:val="000455C8"/>
    <w:rsid w:val="00065D79"/>
    <w:rsid w:val="00072E4D"/>
    <w:rsid w:val="00096D53"/>
    <w:rsid w:val="000B0BD3"/>
    <w:rsid w:val="000B3D93"/>
    <w:rsid w:val="000C6B17"/>
    <w:rsid w:val="000F7694"/>
    <w:rsid w:val="00126AD0"/>
    <w:rsid w:val="001364DA"/>
    <w:rsid w:val="001469E9"/>
    <w:rsid w:val="001513D4"/>
    <w:rsid w:val="0018092E"/>
    <w:rsid w:val="001F5A64"/>
    <w:rsid w:val="0020053F"/>
    <w:rsid w:val="00206DAC"/>
    <w:rsid w:val="00257D3A"/>
    <w:rsid w:val="002A32AB"/>
    <w:rsid w:val="002C3B08"/>
    <w:rsid w:val="002C4A3C"/>
    <w:rsid w:val="002D222E"/>
    <w:rsid w:val="003203D8"/>
    <w:rsid w:val="00356E9E"/>
    <w:rsid w:val="003E0796"/>
    <w:rsid w:val="003F2A34"/>
    <w:rsid w:val="004303A7"/>
    <w:rsid w:val="004378B8"/>
    <w:rsid w:val="00475B40"/>
    <w:rsid w:val="0047759C"/>
    <w:rsid w:val="00483E6F"/>
    <w:rsid w:val="004A7EEA"/>
    <w:rsid w:val="004B146E"/>
    <w:rsid w:val="004E49DE"/>
    <w:rsid w:val="00512E75"/>
    <w:rsid w:val="00554EFF"/>
    <w:rsid w:val="0058480B"/>
    <w:rsid w:val="005A0AA3"/>
    <w:rsid w:val="005D702E"/>
    <w:rsid w:val="005F02C6"/>
    <w:rsid w:val="006264A2"/>
    <w:rsid w:val="00643330"/>
    <w:rsid w:val="0065596C"/>
    <w:rsid w:val="00676685"/>
    <w:rsid w:val="00677854"/>
    <w:rsid w:val="00696EFB"/>
    <w:rsid w:val="006B691C"/>
    <w:rsid w:val="006F447A"/>
    <w:rsid w:val="00704C6E"/>
    <w:rsid w:val="00711446"/>
    <w:rsid w:val="00747FCF"/>
    <w:rsid w:val="007D3DF5"/>
    <w:rsid w:val="00817824"/>
    <w:rsid w:val="0084408C"/>
    <w:rsid w:val="00867ACD"/>
    <w:rsid w:val="00911D87"/>
    <w:rsid w:val="00915DB8"/>
    <w:rsid w:val="0091770F"/>
    <w:rsid w:val="00922E41"/>
    <w:rsid w:val="00941B12"/>
    <w:rsid w:val="00942373"/>
    <w:rsid w:val="0097447E"/>
    <w:rsid w:val="009B5FA9"/>
    <w:rsid w:val="009B7A6B"/>
    <w:rsid w:val="009D1AD0"/>
    <w:rsid w:val="009E0575"/>
    <w:rsid w:val="009E65F7"/>
    <w:rsid w:val="009F41AF"/>
    <w:rsid w:val="00A82FCA"/>
    <w:rsid w:val="00AB1D7F"/>
    <w:rsid w:val="00B07369"/>
    <w:rsid w:val="00B17C18"/>
    <w:rsid w:val="00B63FCA"/>
    <w:rsid w:val="00BA0260"/>
    <w:rsid w:val="00BB35B4"/>
    <w:rsid w:val="00BC2358"/>
    <w:rsid w:val="00BC7FF3"/>
    <w:rsid w:val="00BF12A0"/>
    <w:rsid w:val="00C16D10"/>
    <w:rsid w:val="00C24784"/>
    <w:rsid w:val="00C26D34"/>
    <w:rsid w:val="00CC354C"/>
    <w:rsid w:val="00D0069A"/>
    <w:rsid w:val="00D03CA6"/>
    <w:rsid w:val="00D06B7E"/>
    <w:rsid w:val="00D26021"/>
    <w:rsid w:val="00D26C99"/>
    <w:rsid w:val="00DA270D"/>
    <w:rsid w:val="00DC55F8"/>
    <w:rsid w:val="00DD3261"/>
    <w:rsid w:val="00E01057"/>
    <w:rsid w:val="00E45C9F"/>
    <w:rsid w:val="00E646A6"/>
    <w:rsid w:val="00E7537D"/>
    <w:rsid w:val="00EA5522"/>
    <w:rsid w:val="00EA734B"/>
    <w:rsid w:val="00EF51A1"/>
    <w:rsid w:val="00F00ABE"/>
    <w:rsid w:val="00F01646"/>
    <w:rsid w:val="00F21419"/>
    <w:rsid w:val="00F440A0"/>
    <w:rsid w:val="00F524D6"/>
    <w:rsid w:val="00F95BA9"/>
    <w:rsid w:val="00FB0304"/>
    <w:rsid w:val="00FB3A98"/>
    <w:rsid w:val="00FB69DC"/>
    <w:rsid w:val="00FC14C1"/>
    <w:rsid w:val="00FC45BE"/>
    <w:rsid w:val="00FC6F21"/>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be28,#639ec8"/>
    </o:shapedefaults>
    <o:shapelayout v:ext="edit">
      <o:idmap v:ext="edit" data="1"/>
    </o:shapelayout>
  </w:shapeDefaults>
  <w:doNotEmbedSmartTags/>
  <w:decimalSymbol w:val="."/>
  <w:listSeparator w:val=","/>
  <w15:docId w15:val="{4A21A197-63B5-4BC2-A307-691AA869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F9"/>
    <w:pPr>
      <w:spacing w:after="60"/>
    </w:pPr>
    <w:rPr>
      <w:rFonts w:ascii="Arial" w:hAnsi="Arial"/>
      <w:sz w:val="22"/>
      <w:szCs w:val="24"/>
    </w:rPr>
  </w:style>
  <w:style w:type="paragraph" w:styleId="Heading1">
    <w:name w:val="heading 1"/>
    <w:aliases w:val="Page Head"/>
    <w:basedOn w:val="Normal"/>
    <w:next w:val="Normal"/>
    <w:qFormat/>
    <w:rsid w:val="005E64F9"/>
    <w:pPr>
      <w:keepNext/>
      <w:spacing w:before="240"/>
      <w:outlineLvl w:val="0"/>
    </w:pPr>
    <w:rPr>
      <w:rFonts w:cs="Arial"/>
      <w:bCs/>
      <w:color w:val="FFFFFF"/>
      <w:kern w:val="32"/>
      <w:sz w:val="56"/>
      <w:szCs w:val="32"/>
    </w:rPr>
  </w:style>
  <w:style w:type="paragraph" w:styleId="Heading2">
    <w:name w:val="heading 2"/>
    <w:basedOn w:val="Normal"/>
    <w:next w:val="Normal"/>
    <w:qFormat/>
    <w:rsid w:val="00BA1E77"/>
    <w:pPr>
      <w:keepNext/>
      <w:pBdr>
        <w:bottom w:val="dotted" w:sz="4" w:space="1" w:color="auto"/>
      </w:pBdr>
      <w:spacing w:before="240"/>
      <w:outlineLvl w:val="1"/>
    </w:pPr>
    <w:rPr>
      <w:b/>
      <w:color w:val="003D69"/>
      <w:sz w:val="28"/>
      <w:szCs w:val="28"/>
    </w:rPr>
  </w:style>
  <w:style w:type="paragraph" w:styleId="Heading3">
    <w:name w:val="heading 3"/>
    <w:basedOn w:val="Normal"/>
    <w:next w:val="Normal"/>
    <w:qFormat/>
    <w:rsid w:val="005E64F9"/>
    <w:pPr>
      <w:keepNext/>
      <w:spacing w:before="24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5E64F9"/>
    <w:pPr>
      <w:spacing w:line="280" w:lineRule="exact"/>
    </w:pPr>
    <w:rPr>
      <w:rFonts w:cs="Arial"/>
      <w:color w:val="FFFFFF"/>
      <w:szCs w:val="22"/>
    </w:rPr>
  </w:style>
  <w:style w:type="paragraph" w:styleId="Header">
    <w:name w:val="header"/>
    <w:basedOn w:val="Normal"/>
    <w:rsid w:val="005E64F9"/>
    <w:pPr>
      <w:tabs>
        <w:tab w:val="center" w:pos="4320"/>
        <w:tab w:val="right" w:pos="8640"/>
      </w:tabs>
      <w:jc w:val="center"/>
    </w:pPr>
    <w:rPr>
      <w:b/>
      <w:color w:val="003D69"/>
      <w:sz w:val="16"/>
    </w:rPr>
  </w:style>
  <w:style w:type="paragraph" w:styleId="Footer">
    <w:name w:val="footer"/>
    <w:basedOn w:val="Header"/>
    <w:semiHidden/>
    <w:rsid w:val="005E64F9"/>
  </w:style>
  <w:style w:type="paragraph" w:styleId="BodyText">
    <w:name w:val="Body Text"/>
    <w:basedOn w:val="Normal"/>
    <w:rsid w:val="005E64F9"/>
    <w:rPr>
      <w:bCs/>
      <w:szCs w:val="20"/>
    </w:rPr>
  </w:style>
  <w:style w:type="character" w:styleId="Hyperlink">
    <w:name w:val="Hyperlink"/>
    <w:basedOn w:val="DefaultParagraphFont"/>
    <w:rsid w:val="005E64F9"/>
    <w:rPr>
      <w:color w:val="003D69"/>
      <w:u w:val="single"/>
    </w:rPr>
  </w:style>
  <w:style w:type="paragraph" w:customStyle="1" w:styleId="Subhead">
    <w:name w:val="Subhead"/>
    <w:basedOn w:val="Heading2"/>
    <w:rsid w:val="005E64F9"/>
    <w:pPr>
      <w:spacing w:before="480" w:line="320" w:lineRule="exact"/>
    </w:pPr>
    <w:rPr>
      <w:rFonts w:eastAsia="Times" w:cs="Arial"/>
      <w:bCs/>
      <w:i/>
      <w:color w:val="093678"/>
      <w:szCs w:val="24"/>
    </w:rPr>
  </w:style>
  <w:style w:type="paragraph" w:styleId="Date">
    <w:name w:val="Date"/>
    <w:basedOn w:val="Normal"/>
    <w:next w:val="Normal"/>
    <w:rsid w:val="005E64F9"/>
    <w:pPr>
      <w:spacing w:before="240"/>
    </w:pPr>
    <w:rPr>
      <w:b/>
    </w:rPr>
  </w:style>
  <w:style w:type="paragraph" w:customStyle="1" w:styleId="Bullet">
    <w:name w:val="Bullet"/>
    <w:basedOn w:val="Normal"/>
    <w:rsid w:val="005E64F9"/>
    <w:pPr>
      <w:numPr>
        <w:numId w:val="12"/>
      </w:numPr>
      <w:ind w:right="720"/>
    </w:pPr>
    <w:rPr>
      <w:rFonts w:cs="Arial"/>
      <w:color w:val="000000"/>
      <w:szCs w:val="20"/>
    </w:rPr>
  </w:style>
  <w:style w:type="paragraph" w:customStyle="1" w:styleId="HeadingPage2">
    <w:name w:val="Heading Page 2"/>
    <w:basedOn w:val="Heading1"/>
    <w:rsid w:val="005E64F9"/>
    <w:pPr>
      <w:spacing w:before="0" w:after="0"/>
    </w:pPr>
    <w:rPr>
      <w:sz w:val="40"/>
    </w:rPr>
  </w:style>
  <w:style w:type="paragraph" w:styleId="DocumentMap">
    <w:name w:val="Document Map"/>
    <w:basedOn w:val="Normal"/>
    <w:semiHidden/>
    <w:rsid w:val="00C41A56"/>
    <w:pPr>
      <w:shd w:val="clear" w:color="auto" w:fill="000080"/>
    </w:pPr>
    <w:rPr>
      <w:rFonts w:ascii="Tahoma" w:hAnsi="Tahoma" w:cs="Tahoma"/>
      <w:sz w:val="20"/>
      <w:szCs w:val="20"/>
    </w:rPr>
  </w:style>
  <w:style w:type="character" w:styleId="PageNumber">
    <w:name w:val="page number"/>
    <w:basedOn w:val="DefaultParagraphFont"/>
    <w:rsid w:val="0000045F"/>
  </w:style>
  <w:style w:type="table" w:styleId="TableGrid1">
    <w:name w:val="Table Grid 1"/>
    <w:basedOn w:val="TableNormal"/>
    <w:rsid w:val="000004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B63FCA"/>
    <w:pPr>
      <w:spacing w:after="0"/>
    </w:pPr>
    <w:rPr>
      <w:rFonts w:ascii="Tahoma" w:hAnsi="Tahoma" w:cs="Tahoma"/>
      <w:sz w:val="16"/>
      <w:szCs w:val="16"/>
    </w:rPr>
  </w:style>
  <w:style w:type="character" w:customStyle="1" w:styleId="BalloonTextChar">
    <w:name w:val="Balloon Text Char"/>
    <w:basedOn w:val="DefaultParagraphFont"/>
    <w:link w:val="BalloonText"/>
    <w:rsid w:val="00B63FCA"/>
    <w:rPr>
      <w:rFonts w:ascii="Tahoma" w:hAnsi="Tahoma" w:cs="Tahoma"/>
      <w:sz w:val="16"/>
      <w:szCs w:val="16"/>
    </w:rPr>
  </w:style>
  <w:style w:type="table" w:styleId="TableGrid">
    <w:name w:val="Table Grid"/>
    <w:basedOn w:val="TableNormal"/>
    <w:rsid w:val="00FB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64A2"/>
    <w:pPr>
      <w:spacing w:after="0"/>
      <w:ind w:left="720"/>
    </w:pPr>
    <w:rPr>
      <w:rFonts w:ascii="Calibri" w:eastAsiaTheme="minorHAnsi" w:hAnsi="Calibri" w:cs="Calibri"/>
      <w:szCs w:val="22"/>
    </w:rPr>
  </w:style>
  <w:style w:type="paragraph" w:styleId="ListBullet">
    <w:name w:val="List Bullet"/>
    <w:basedOn w:val="Normal"/>
    <w:uiPriority w:val="99"/>
    <w:unhideWhenUsed/>
    <w:rsid w:val="00911D87"/>
    <w:pPr>
      <w:tabs>
        <w:tab w:val="num" w:pos="360"/>
      </w:tabs>
      <w:spacing w:after="0"/>
      <w:ind w:left="360" w:hanging="36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631">
      <w:bodyDiv w:val="1"/>
      <w:marLeft w:val="0"/>
      <w:marRight w:val="0"/>
      <w:marTop w:val="0"/>
      <w:marBottom w:val="0"/>
      <w:divBdr>
        <w:top w:val="none" w:sz="0" w:space="0" w:color="auto"/>
        <w:left w:val="none" w:sz="0" w:space="0" w:color="auto"/>
        <w:bottom w:val="none" w:sz="0" w:space="0" w:color="auto"/>
        <w:right w:val="none" w:sz="0" w:space="0" w:color="auto"/>
      </w:divBdr>
    </w:div>
    <w:div w:id="787509812">
      <w:bodyDiv w:val="1"/>
      <w:marLeft w:val="0"/>
      <w:marRight w:val="0"/>
      <w:marTop w:val="0"/>
      <w:marBottom w:val="0"/>
      <w:divBdr>
        <w:top w:val="none" w:sz="0" w:space="0" w:color="auto"/>
        <w:left w:val="none" w:sz="0" w:space="0" w:color="auto"/>
        <w:bottom w:val="none" w:sz="0" w:space="0" w:color="auto"/>
        <w:right w:val="none" w:sz="0" w:space="0" w:color="auto"/>
      </w:divBdr>
    </w:div>
    <w:div w:id="14240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neiley@w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cneiley@w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Template: Rebrand Blue</vt:lpstr>
    </vt:vector>
  </TitlesOfParts>
  <Company>IPC Information Systems, LLC</Company>
  <LinksUpToDate>false</LinksUpToDate>
  <CharactersWithSpaces>2085</CharactersWithSpaces>
  <SharedDoc>false</SharedDoc>
  <HLinks>
    <vt:vector size="6" baseType="variant">
      <vt:variant>
        <vt:i4>3866705</vt:i4>
      </vt:variant>
      <vt:variant>
        <vt:i4>0</vt:i4>
      </vt:variant>
      <vt:variant>
        <vt:i4>0</vt:i4>
      </vt:variant>
      <vt:variant>
        <vt:i4>5</vt:i4>
      </vt:variant>
      <vt:variant>
        <vt:lpwstr>mailto:sraval@positron911.com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Rebrand Blue</dc:title>
  <dc:creator>baldwinm</dc:creator>
  <cp:lastModifiedBy>Maxfield, Whitney</cp:lastModifiedBy>
  <cp:revision>2</cp:revision>
  <cp:lastPrinted>2008-02-11T19:11:00Z</cp:lastPrinted>
  <dcterms:created xsi:type="dcterms:W3CDTF">2017-03-07T01:41:00Z</dcterms:created>
  <dcterms:modified xsi:type="dcterms:W3CDTF">2017-03-07T01:41:00Z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Command Systems Document Template</vt:lpwstr>
  </property>
  <property fmtid="{D5CDD505-2E9C-101B-9397-08002B2CF9AE}" pid="3" name="Order">
    <vt:lpwstr>3300.00000000000</vt:lpwstr>
  </property>
  <property fmtid="{D5CDD505-2E9C-101B-9397-08002B2CF9AE}" pid="4" name="Description0">
    <vt:lpwstr/>
  </property>
  <property fmtid="{D5CDD505-2E9C-101B-9397-08002B2CF9AE}" pid="5" name="Audience">
    <vt:lpwstr>Internal</vt:lpwstr>
  </property>
  <property fmtid="{D5CDD505-2E9C-101B-9397-08002B2CF9AE}" pid="6" name="ContentType">
    <vt:lpwstr>Document</vt:lpwstr>
  </property>
</Properties>
</file>